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fr-FR"/>
        </w:rPr>
      </w:pPr>
    </w:p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lang w:val="ro-RO"/>
        </w:rPr>
        <w:tab/>
      </w:r>
      <w:r>
        <w:rPr>
          <w:rFonts w:ascii="Trebuchet MS" w:hAnsi="Trebuchet MS" w:cs="Arial"/>
          <w:b/>
          <w:lang w:val="fr-FR"/>
        </w:rPr>
        <w:t>Anexa 1</w:t>
      </w:r>
      <w:r>
        <w:rPr>
          <w:rFonts w:hint="default" w:ascii="Trebuchet MS" w:hAnsi="Trebuchet MS" w:cs="Arial"/>
          <w:b/>
          <w:lang w:val="en-US"/>
        </w:rPr>
        <w:t>7</w:t>
      </w:r>
      <w:bookmarkStart w:id="0" w:name="_GoBack"/>
      <w:bookmarkEnd w:id="0"/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p>
      <w:pPr>
        <w:spacing w:line="276" w:lineRule="auto"/>
        <w:jc w:val="center"/>
        <w:rPr>
          <w:rFonts w:ascii="Trebuchet MS" w:hAnsi="Trebuchet MS" w:eastAsia="SimSun" w:cs="Arial"/>
          <w:b/>
          <w:bCs/>
          <w:color w:val="000000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lang w:val="en-GB" w:eastAsia="ro-RO"/>
        </w:rPr>
        <w:t>Raport de evaluare Planuri de Afaceri</w:t>
      </w: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lang w:val="en-GB" w:eastAsia="ro-RO"/>
        </w:rPr>
      </w:pP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422"/>
        <w:gridCol w:w="2507"/>
        <w:gridCol w:w="911"/>
        <w:gridCol w:w="1578"/>
        <w:gridCol w:w="1107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Nr.</w:t>
            </w:r>
          </w:p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1179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Nr. inregistrare</w:t>
            </w:r>
          </w:p>
        </w:tc>
        <w:tc>
          <w:tcPr>
            <w:tcW w:w="2935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Titlul Proiectului</w:t>
            </w:r>
          </w:p>
        </w:tc>
        <w:tc>
          <w:tcPr>
            <w:tcW w:w="966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Cod CAEN</w:t>
            </w:r>
          </w:p>
        </w:tc>
        <w:tc>
          <w:tcPr>
            <w:tcW w:w="1329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Punctaj</w:t>
            </w:r>
          </w:p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Evaluare</w:t>
            </w:r>
          </w:p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Conformitate</w:t>
            </w:r>
          </w:p>
        </w:tc>
        <w:tc>
          <w:tcPr>
            <w:tcW w:w="934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Punctaj</w:t>
            </w:r>
          </w:p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Evaluare Tehnica</w:t>
            </w:r>
          </w:p>
        </w:tc>
        <w:tc>
          <w:tcPr>
            <w:tcW w:w="2016" w:type="dxa"/>
          </w:tcPr>
          <w:p>
            <w:pPr>
              <w:pStyle w:val="11"/>
              <w:widowControl w:val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Mentiuni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117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66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117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66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17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66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4….</w:t>
            </w:r>
          </w:p>
        </w:tc>
        <w:tc>
          <w:tcPr>
            <w:tcW w:w="117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35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66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2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34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16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Membru Comisie ………..…….  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Data: ………………………………………</w:t>
      </w:r>
    </w:p>
    <w:p>
      <w:pPr>
        <w:spacing w:after="0" w:line="360" w:lineRule="auto"/>
        <w:ind w:left="567"/>
        <w:rPr>
          <w:rFonts w:ascii="Trebuchet MS" w:hAnsi="Trebuchet MS" w:cs="Arial"/>
          <w:lang w:val="ro-R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527374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4" name="Imagine 4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4576B"/>
    <w:rsid w:val="00091B01"/>
    <w:rsid w:val="00095D0B"/>
    <w:rsid w:val="000B1FDB"/>
    <w:rsid w:val="001C3D54"/>
    <w:rsid w:val="001E1FA5"/>
    <w:rsid w:val="001F60C9"/>
    <w:rsid w:val="002525C1"/>
    <w:rsid w:val="0027728B"/>
    <w:rsid w:val="0031045D"/>
    <w:rsid w:val="00331E18"/>
    <w:rsid w:val="0036386B"/>
    <w:rsid w:val="004F7472"/>
    <w:rsid w:val="00592581"/>
    <w:rsid w:val="005B1626"/>
    <w:rsid w:val="005D617E"/>
    <w:rsid w:val="005E1EEB"/>
    <w:rsid w:val="00624836"/>
    <w:rsid w:val="00637458"/>
    <w:rsid w:val="00641C5A"/>
    <w:rsid w:val="00655E6C"/>
    <w:rsid w:val="007147D3"/>
    <w:rsid w:val="007708B3"/>
    <w:rsid w:val="007749CD"/>
    <w:rsid w:val="00781B25"/>
    <w:rsid w:val="007C4261"/>
    <w:rsid w:val="007E4102"/>
    <w:rsid w:val="00911292"/>
    <w:rsid w:val="0098600C"/>
    <w:rsid w:val="00987535"/>
    <w:rsid w:val="009A5EF5"/>
    <w:rsid w:val="00AA7892"/>
    <w:rsid w:val="00AB5DBC"/>
    <w:rsid w:val="00B53A5E"/>
    <w:rsid w:val="00B60132"/>
    <w:rsid w:val="00B936CB"/>
    <w:rsid w:val="00B95E35"/>
    <w:rsid w:val="00BA61F7"/>
    <w:rsid w:val="00BE7906"/>
    <w:rsid w:val="00C15341"/>
    <w:rsid w:val="00C56A70"/>
    <w:rsid w:val="00D45345"/>
    <w:rsid w:val="00D56A62"/>
    <w:rsid w:val="00D7255D"/>
    <w:rsid w:val="00DD1D92"/>
    <w:rsid w:val="00E342BF"/>
    <w:rsid w:val="00E550B6"/>
    <w:rsid w:val="00F373E1"/>
    <w:rsid w:val="00F547BE"/>
    <w:rsid w:val="00F66744"/>
    <w:rsid w:val="00F742B7"/>
    <w:rsid w:val="49D539E7"/>
    <w:rsid w:val="54D31878"/>
    <w:rsid w:val="6C9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</w:pPr>
    <w:rPr>
      <w:rFonts w:cs="Calibri"/>
      <w:lang w:val="ro-RO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rebuchet MS" w:hAnsi="Trebuchet MS" w:eastAsia="MS Mincho" w:cs="Trebuchet MS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TotalTime>39</TotalTime>
  <ScaleCrop>false</ScaleCrop>
  <LinksUpToDate>false</LinksUpToDate>
  <CharactersWithSpaces>718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2022-11-07T11:56:25Z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79405C6F013F43E18302FCC2FB642020</vt:lpwstr>
  </property>
</Properties>
</file>