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</w:pPr>
      <w:r>
        <w:rPr>
          <w:rFonts w:ascii="Trebuchet MS" w:hAnsi="Trebuchet MS" w:eastAsia="SimSun" w:cs="Trebuchet MS"/>
          <w:bCs/>
          <w:sz w:val="20"/>
          <w:szCs w:val="20"/>
          <w:lang w:val="en-GB" w:eastAsia="zh-CN"/>
        </w:rPr>
        <w:t>Proiect co-finanţat din Fondul Social European prin Programul Operaţional Capital Uman 2014 -2020</w:t>
      </w:r>
    </w:p>
    <w:p>
      <w:pPr>
        <w:spacing w:after="0" w:line="240" w:lineRule="auto"/>
        <w:jc w:val="both"/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</w:pPr>
      <w:r>
        <w:rPr>
          <w:rFonts w:ascii="Trebuchet MS" w:hAnsi="Trebuchet MS" w:cs="Trebuchet MS"/>
          <w:bCs/>
          <w:sz w:val="20"/>
          <w:szCs w:val="20"/>
          <w:lang w:val="en-GB"/>
        </w:rPr>
        <w:t>Axa Prioritară 1 - Iniţiativa Locuri de muncă pentru tineri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>Titlul proiectului: “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Integrarea tinerilor NEETs pe pia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ţ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eastAsia="zh-CN" w:bidi="ar"/>
        </w:rPr>
        <w:t>a muncii</w:t>
      </w:r>
      <w:r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  <w:t>”</w:t>
      </w:r>
    </w:p>
    <w:p>
      <w:pPr>
        <w:spacing w:after="0" w:line="240" w:lineRule="auto"/>
        <w:jc w:val="both"/>
        <w:rPr>
          <w:rFonts w:ascii="Trebuchet MS" w:hAnsi="Trebuchet MS" w:eastAsia="Arial-BoldMT" w:cs="Trebuchet MS"/>
          <w:b/>
          <w:bCs/>
          <w:color w:val="000000"/>
          <w:sz w:val="20"/>
          <w:szCs w:val="20"/>
          <w:lang w:val="en-GB" w:eastAsia="zh-CN" w:bidi="ar"/>
        </w:rPr>
      </w:pP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>Componenta 1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val="en-GB" w:eastAsia="zh-CN" w:bidi="ar"/>
        </w:rPr>
        <w:t>:</w:t>
      </w:r>
      <w:r>
        <w:rPr>
          <w:rFonts w:ascii="Trebuchet MS" w:hAnsi="Trebuchet MS" w:eastAsia="Helvetica-Bold" w:cs="Trebuchet MS"/>
          <w:color w:val="000000"/>
          <w:sz w:val="20"/>
          <w:szCs w:val="20"/>
          <w:lang w:eastAsia="zh-CN" w:bidi="ar"/>
        </w:rPr>
        <w:t xml:space="preserve"> VIITOR PENTRU TINERII NEETs I </w:t>
      </w:r>
    </w:p>
    <w:p>
      <w:pPr>
        <w:spacing w:after="0" w:line="360" w:lineRule="auto"/>
        <w:jc w:val="both"/>
        <w:rPr>
          <w:rFonts w:ascii="Trebuchet MS" w:hAnsi="Trebuchet MS" w:cs="Arial"/>
          <w:sz w:val="20"/>
          <w:szCs w:val="20"/>
          <w:lang w:val="ro-RO"/>
        </w:rPr>
      </w:pPr>
      <w:r>
        <w:rPr>
          <w:rFonts w:ascii="Trebuchet MS" w:hAnsi="Trebuchet MS" w:eastAsia="SimSun" w:cs="Trebuchet MS"/>
          <w:color w:val="0D0D0D"/>
          <w:sz w:val="20"/>
          <w:szCs w:val="20"/>
          <w:lang w:val="en-GB" w:eastAsia="zh-CN" w:bidi="ar"/>
        </w:rPr>
        <w:t xml:space="preserve">Contract: </w:t>
      </w:r>
      <w:r>
        <w:rPr>
          <w:rFonts w:ascii="Trebuchet MS" w:hAnsi="Trebuchet MS" w:eastAsia="Arial-BoldMT" w:cs="Trebuchet MS"/>
          <w:color w:val="000000"/>
          <w:sz w:val="20"/>
          <w:szCs w:val="20"/>
          <w:lang w:eastAsia="zh-CN" w:bidi="ar"/>
        </w:rPr>
        <w:t>POCU/991/1/3/153418</w:t>
      </w:r>
      <w:r>
        <w:rPr>
          <w:rFonts w:ascii="Trebuchet MS" w:hAnsi="Trebuchet MS" w:cs="Arial"/>
          <w:sz w:val="20"/>
          <w:szCs w:val="20"/>
          <w:lang w:val="ro-RO"/>
        </w:rPr>
        <w:t xml:space="preserve">                                                        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jc w:val="left"/>
        <w:rPr>
          <w:rFonts w:ascii="Trebuchet MS" w:hAnsi="Trebuchet MS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ascii="Trebuchet MS" w:hAnsi="Trebuchet MS" w:cs="Arial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sz w:val="24"/>
          <w:szCs w:val="24"/>
        </w:rPr>
      </w:pPr>
      <w:r>
        <w:rPr>
          <w:rFonts w:hint="default" w:ascii="Trebuchet MS" w:hAnsi="Trebuchet MS" w:eastAsia="TrebuchetMS-Bold" w:cs="Trebuchet MS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Anexa nr. 3 </w:t>
      </w:r>
    </w:p>
    <w:p>
      <w:pPr>
        <w:keepNext w:val="0"/>
        <w:keepLines w:val="0"/>
        <w:widowControl/>
        <w:suppressLineNumbers w:val="0"/>
        <w:jc w:val="left"/>
        <w:rPr>
          <w:rFonts w:ascii="Trebuchet MS" w:hAnsi="Trebuchet MS" w:cs="Arial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default" w:ascii="Trebuchet MS" w:hAnsi="Trebuchet MS" w:eastAsia="TrebuchetMS-Bold" w:cs="Trebuchet MS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rebuchet MS" w:hAnsi="Trebuchet MS" w:eastAsia="TrebuchetMS-Bold" w:cs="Trebuchet MS"/>
          <w:b/>
          <w:bCs/>
          <w:color w:val="000000"/>
          <w:kern w:val="0"/>
          <w:sz w:val="28"/>
          <w:szCs w:val="28"/>
          <w:lang w:val="en-US" w:eastAsia="zh-CN" w:bidi="ar"/>
        </w:rPr>
        <w:t>Proces Verbal de Monitorizare si Evaluare</w:t>
      </w:r>
    </w:p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TrebuchetMS-Bold" w:cs="Trebuchet MS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Trebuchet MS" w:hAnsi="Trebuchet MS" w:eastAsia="TrebuchetMS-Bold" w:cs="Trebuchet MS"/>
          <w:b/>
          <w:bCs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default" w:ascii="Trebuchet MS" w:hAnsi="Trebuchet MS" w:eastAsia="TrebuchetMS-Bold" w:cs="Trebuchet MS"/>
          <w:b/>
          <w:bCs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default" w:ascii="Trebuchet MS" w:hAnsi="Trebuchet MS" w:eastAsia="TrebuchetMS-Bold" w:cs="Trebuchet MS"/>
          <w:b/>
          <w:bCs/>
          <w:color w:val="000000"/>
          <w:kern w:val="0"/>
          <w:sz w:val="28"/>
          <w:szCs w:val="28"/>
          <w:lang w:val="en-US" w:eastAsia="zh-CN" w:bidi="ar"/>
        </w:rPr>
        <w:tab/>
      </w:r>
      <w:r>
        <w:rPr>
          <w:rFonts w:hint="default" w:ascii="Trebuchet MS" w:hAnsi="Trebuchet MS" w:eastAsia="TrebuchetMS-Bold" w:cs="Trebuchet MS"/>
          <w:b/>
          <w:bCs/>
          <w:color w:val="000000"/>
          <w:kern w:val="0"/>
          <w:sz w:val="28"/>
          <w:szCs w:val="28"/>
          <w:lang w:val="en-US" w:eastAsia="zh-CN" w:bidi="ar"/>
        </w:rPr>
        <w:tab/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eastAsia="SimSun" w:cs="Trebuchet MS"/>
          <w:color w:val="000000"/>
          <w:kern w:val="0"/>
          <w:sz w:val="22"/>
          <w:szCs w:val="22"/>
          <w:lang w:val="en-US" w:eastAsia="zh-CN" w:bidi="ar"/>
        </w:rPr>
        <w:t xml:space="preserve">Nume și prenume beneficiar: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eastAsia="SimSun" w:cs="Trebuchet MS"/>
          <w:color w:val="000000"/>
          <w:kern w:val="0"/>
          <w:sz w:val="22"/>
          <w:szCs w:val="22"/>
          <w:lang w:val="en-US" w:eastAsia="zh-CN" w:bidi="ar"/>
        </w:rPr>
        <w:t xml:space="preserve">Denumirea firmei: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eastAsia="SimSun" w:cs="Trebuchet MS"/>
          <w:color w:val="000000"/>
          <w:kern w:val="0"/>
          <w:sz w:val="22"/>
          <w:szCs w:val="22"/>
          <w:lang w:val="en-US" w:eastAsia="zh-CN" w:bidi="ar"/>
        </w:rPr>
        <w:t xml:space="preserve">Numarul de inmatriculare la Oficiul registrului comertului: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eastAsia="SimSun" w:cs="Trebuchet MS"/>
          <w:color w:val="000000"/>
          <w:kern w:val="0"/>
          <w:sz w:val="22"/>
          <w:szCs w:val="22"/>
          <w:lang w:val="en-US" w:eastAsia="zh-CN" w:bidi="ar"/>
        </w:rPr>
        <w:t xml:space="preserve">Codul unic de inregistrare: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eastAsia="SimSun" w:cs="Trebuchet MS"/>
          <w:color w:val="000000"/>
          <w:kern w:val="0"/>
          <w:sz w:val="22"/>
          <w:szCs w:val="22"/>
          <w:lang w:val="en-US" w:eastAsia="zh-CN" w:bidi="ar"/>
        </w:rPr>
        <w:t xml:space="preserve">Județul: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eastAsia="SimSun" w:cs="Trebuchet MS"/>
          <w:color w:val="000000"/>
          <w:kern w:val="0"/>
          <w:sz w:val="22"/>
          <w:szCs w:val="22"/>
          <w:lang w:val="en-US" w:eastAsia="zh-CN" w:bidi="ar"/>
        </w:rPr>
        <w:t xml:space="preserve">Codul CAEN al afacerii: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sz w:val="22"/>
          <w:szCs w:val="22"/>
        </w:rPr>
      </w:pPr>
      <w:r>
        <w:rPr>
          <w:rFonts w:hint="default" w:ascii="Trebuchet MS" w:hAnsi="Trebuchet MS" w:eastAsia="SimSun" w:cs="Trebuchet MS"/>
          <w:b/>
          <w:bCs/>
          <w:color w:val="000000"/>
          <w:kern w:val="0"/>
          <w:sz w:val="22"/>
          <w:szCs w:val="22"/>
          <w:lang w:val="en-US" w:eastAsia="zh-CN" w:bidi="ar"/>
        </w:rPr>
        <w:t>Data efectuării vizitei de monitorizare</w:t>
      </w:r>
      <w:r>
        <w:rPr>
          <w:rFonts w:hint="default" w:ascii="Trebuchet MS" w:hAnsi="Trebuchet MS" w:eastAsia="SimSun" w:cs="Trebuchet MS"/>
          <w:color w:val="000000"/>
          <w:kern w:val="0"/>
          <w:sz w:val="22"/>
          <w:szCs w:val="22"/>
          <w:lang w:val="en-US" w:eastAsia="zh-CN" w:bidi="ar"/>
        </w:rPr>
        <w:t>: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rebuchet MS" w:hAnsi="Trebuchet MS" w:cs="Trebuchet MS"/>
          <w:sz w:val="22"/>
          <w:szCs w:val="22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3492"/>
        <w:gridCol w:w="1243"/>
        <w:gridCol w:w="1243"/>
        <w:gridCol w:w="1243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75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0"/>
                <w:szCs w:val="20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Nr.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0"/>
                <w:szCs w:val="20"/>
                <w:lang w:val="en-US" w:eastAsia="zh-CN" w:bidi="ar"/>
              </w:rPr>
              <w:t>Crt.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3492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0"/>
                <w:szCs w:val="20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0"/>
                <w:szCs w:val="20"/>
                <w:lang w:val="en-US" w:eastAsia="zh-CN" w:bidi="ar"/>
              </w:rPr>
              <w:t>Aspectele verificate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4975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0"/>
                <w:szCs w:val="20"/>
                <w:lang w:val="en-US" w:eastAsia="zh-CN" w:bidi="ar"/>
              </w:rPr>
              <w:t>Rezultatul verificării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75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cs="Trebuchet MS"/>
                <w:sz w:val="20"/>
                <w:szCs w:val="20"/>
              </w:rPr>
            </w:pPr>
          </w:p>
        </w:tc>
        <w:tc>
          <w:tcPr>
            <w:tcW w:w="3492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cs="Trebuchet MS"/>
                <w:sz w:val="20"/>
                <w:szCs w:val="20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  <w:t>DA</w:t>
            </w: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  <w:t>NU</w:t>
            </w: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  <w:t>NA</w:t>
            </w:r>
          </w:p>
        </w:tc>
        <w:tc>
          <w:tcPr>
            <w:tcW w:w="1246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color w:val="auto"/>
                <w:sz w:val="20"/>
                <w:szCs w:val="20"/>
              </w:rPr>
            </w:pPr>
            <w:r>
              <w:rPr>
                <w:rFonts w:hint="default" w:ascii="Trebuchet MS" w:hAnsi="Trebuchet MS" w:eastAsia="SimSun" w:cs="Trebuchet MS"/>
                <w:color w:val="auto"/>
                <w:kern w:val="0"/>
                <w:sz w:val="20"/>
                <w:szCs w:val="20"/>
                <w:lang w:val="en-US" w:eastAsia="zh-CN" w:bidi="ar"/>
              </w:rPr>
              <w:t>Comentarii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9242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b/>
                <w:bCs/>
                <w:color w:val="auto"/>
                <w:kern w:val="0"/>
                <w:sz w:val="20"/>
                <w:szCs w:val="20"/>
                <w:lang w:val="en-US" w:eastAsia="zh-CN" w:bidi="ar"/>
              </w:rPr>
              <w:t>1.Evidența locurilor de muncă create conform planului de afaceri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77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cs="Trebuchet MS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 w:cs="Trebuchet MS"/>
                <w:sz w:val="20"/>
                <w:szCs w:val="20"/>
                <w:lang w:val="en-US"/>
              </w:rPr>
              <w:t>1.1</w:t>
            </w:r>
          </w:p>
        </w:tc>
        <w:tc>
          <w:tcPr>
            <w:tcW w:w="3492" w:type="dxa"/>
          </w:tcPr>
          <w:p>
            <w:pPr>
              <w:pStyle w:val="11"/>
              <w:widowControl w:val="0"/>
              <w:bidi w:val="0"/>
              <w:jc w:val="both"/>
              <w:rPr>
                <w:rFonts w:hint="default" w:ascii="Trebuchet MS" w:hAnsi="Trebuchet MS" w:cs="Trebuchet MS"/>
                <w:sz w:val="20"/>
                <w:szCs w:val="20"/>
              </w:rPr>
            </w:pPr>
            <w:r>
              <w:rPr>
                <w:rFonts w:hint="default" w:ascii="Trebuchet MS" w:hAnsi="Trebuchet MS" w:cs="Trebuchet MS"/>
                <w:sz w:val="20"/>
                <w:szCs w:val="20"/>
                <w:lang w:val="en-US" w:eastAsia="zh-CN"/>
              </w:rPr>
              <w:t>Număr total locuri de</w:t>
            </w:r>
          </w:p>
          <w:p>
            <w:pPr>
              <w:pStyle w:val="11"/>
              <w:widowControl w:val="0"/>
              <w:bidi w:val="0"/>
              <w:jc w:val="both"/>
              <w:rPr>
                <w:rFonts w:hint="default" w:ascii="Trebuchet MS" w:hAnsi="Trebuchet MS" w:cs="Trebuchet MS"/>
                <w:sz w:val="20"/>
                <w:szCs w:val="20"/>
                <w:lang w:val="en-US"/>
              </w:rPr>
            </w:pPr>
            <w:r>
              <w:rPr>
                <w:rFonts w:hint="default" w:ascii="Trebuchet MS" w:hAnsi="Trebuchet MS" w:cs="Trebuchet MS"/>
                <w:sz w:val="20"/>
                <w:szCs w:val="20"/>
                <w:lang w:val="en-US" w:eastAsia="zh-CN"/>
              </w:rPr>
              <w:t>muncă asumate prin planul de afaceri</w:t>
            </w: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6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9242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2. Operationalizare Afacere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0"/>
                <w:szCs w:val="20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0"/>
                <w:szCs w:val="20"/>
                <w:lang w:val="en-US" w:eastAsia="zh-CN" w:bidi="ar"/>
              </w:rPr>
              <w:t>2.1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349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Achizitiile s-au realizat conform planului de faceri aprobat si respectand termenele declarate </w:t>
            </w: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6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0"/>
                <w:szCs w:val="20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0"/>
                <w:szCs w:val="20"/>
                <w:lang w:val="en-US" w:eastAsia="zh-CN" w:bidi="ar"/>
              </w:rPr>
              <w:t>2.2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3492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0"/>
                <w:szCs w:val="20"/>
                <w:lang w:val="en-US" w:eastAsia="zh-CN" w:bidi="ar"/>
              </w:rPr>
              <w:t>Echipamentele sunt functionale/sunt demarate actiuni de furnizare a serviciilor sau executarii lucrarilor conform obiectului de activitate</w:t>
            </w: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6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9242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3. Documente justificative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0"/>
                <w:szCs w:val="20"/>
              </w:rPr>
            </w:pP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20"/>
                <w:szCs w:val="20"/>
                <w:lang w:val="en-US" w:eastAsia="zh-CN" w:bidi="ar"/>
              </w:rPr>
              <w:t>3.1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3492" w:type="dxa"/>
          </w:tcPr>
          <w:p>
            <w:pPr>
              <w:pStyle w:val="11"/>
              <w:widowControl w:val="0"/>
              <w:bidi w:val="0"/>
              <w:jc w:val="both"/>
              <w:rPr>
                <w:rFonts w:hint="default" w:ascii="Trebuchet MS" w:hAnsi="Trebuchet MS" w:cs="Trebuchet MS"/>
                <w:sz w:val="20"/>
                <w:szCs w:val="20"/>
              </w:rPr>
            </w:pPr>
            <w:r>
              <w:rPr>
                <w:rFonts w:hint="default" w:ascii="Trebuchet MS" w:hAnsi="Trebuchet MS" w:cs="Trebuchet MS"/>
                <w:sz w:val="20"/>
                <w:szCs w:val="20"/>
                <w:lang w:val="en-US" w:eastAsia="zh-CN"/>
              </w:rPr>
              <w:t xml:space="preserve">Toate documentele justificative aferente </w:t>
            </w:r>
          </w:p>
          <w:p>
            <w:pPr>
              <w:pStyle w:val="11"/>
              <w:widowControl w:val="0"/>
              <w:bidi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cs="Trebuchet MS"/>
                <w:sz w:val="20"/>
                <w:szCs w:val="20"/>
                <w:lang w:val="en-US" w:eastAsia="zh-CN"/>
              </w:rPr>
              <w:t>operaţiunilor sunt înregistrate în contabilitate ?</w:t>
            </w: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6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7" w:type="dxa"/>
            <w:gridSpan w:val="2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cs="Trebuchet MS"/>
                <w:sz w:val="20"/>
                <w:szCs w:val="20"/>
              </w:rPr>
            </w:pPr>
            <w:r>
              <w:rPr>
                <w:rFonts w:hint="default" w:ascii="Trebuchet MS" w:hAnsi="Trebuchet MS" w:eastAsia="TrebuchetMS-Bold" w:cs="Trebuchet MS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4. Alte aspecte financiare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4975" w:type="dxa"/>
            <w:gridSpan w:val="4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Calibri-BoldItalic" w:cs="Trebuchet MS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  <w:t>4.1</w:t>
            </w:r>
          </w:p>
        </w:tc>
        <w:tc>
          <w:tcPr>
            <w:tcW w:w="3492" w:type="dxa"/>
          </w:tcPr>
          <w:p>
            <w:pPr>
              <w:pStyle w:val="11"/>
              <w:widowControl w:val="0"/>
              <w:bidi w:val="0"/>
              <w:jc w:val="both"/>
              <w:rPr>
                <w:rFonts w:hint="default" w:ascii="Trebuchet MS" w:hAnsi="Trebuchet MS" w:cs="Trebuchet MS"/>
                <w:sz w:val="20"/>
                <w:szCs w:val="20"/>
              </w:rPr>
            </w:pPr>
            <w:r>
              <w:rPr>
                <w:rFonts w:hint="default" w:ascii="Trebuchet MS" w:hAnsi="Trebuchet MS" w:cs="Trebuchet MS"/>
                <w:sz w:val="20"/>
                <w:szCs w:val="20"/>
                <w:lang w:val="en-US" w:eastAsia="zh-CN"/>
              </w:rPr>
              <w:t xml:space="preserve">Exista modificări la condiţiile iniţiale ale proiectului </w:t>
            </w:r>
          </w:p>
          <w:p>
            <w:pPr>
              <w:pStyle w:val="11"/>
              <w:widowControl w:val="0"/>
              <w:bidi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cs="Trebuchet MS"/>
                <w:sz w:val="20"/>
                <w:szCs w:val="20"/>
                <w:lang w:val="en-US" w:eastAsia="zh-CN"/>
              </w:rPr>
              <w:t>care nu au fost comunicate la timp?</w:t>
            </w: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6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Calibri-BoldItalic" w:cs="Trebuchet MS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  <w:t>4.2</w:t>
            </w:r>
          </w:p>
        </w:tc>
        <w:tc>
          <w:tcPr>
            <w:tcW w:w="3492" w:type="dxa"/>
          </w:tcPr>
          <w:p>
            <w:pPr>
              <w:pStyle w:val="11"/>
              <w:widowControl w:val="0"/>
              <w:bidi w:val="0"/>
              <w:jc w:val="both"/>
              <w:rPr>
                <w:rFonts w:hint="default" w:ascii="Trebuchet MS" w:hAnsi="Trebuchet MS" w:cs="Trebuchet MS"/>
                <w:sz w:val="20"/>
                <w:szCs w:val="20"/>
                <w:lang w:val="en-US" w:eastAsia="zh-CN"/>
              </w:rPr>
            </w:pPr>
            <w:r>
              <w:rPr>
                <w:rFonts w:hint="default" w:ascii="Trebuchet MS" w:hAnsi="Trebuchet MS" w:cs="Trebuchet MS"/>
                <w:sz w:val="20"/>
                <w:szCs w:val="20"/>
                <w:lang w:val="en-US" w:eastAsia="zh-CN"/>
              </w:rPr>
              <w:t>Nivelul veniturilor si cheltuielilor corespunde cu cel raportat?</w:t>
            </w: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6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Calibri-BoldItalic" w:cs="Trebuchet MS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  <w:t>4.3</w:t>
            </w:r>
          </w:p>
        </w:tc>
        <w:tc>
          <w:tcPr>
            <w:tcW w:w="3492" w:type="dxa"/>
          </w:tcPr>
          <w:p>
            <w:pPr>
              <w:pStyle w:val="11"/>
              <w:widowControl w:val="0"/>
              <w:bidi w:val="0"/>
              <w:jc w:val="both"/>
              <w:rPr>
                <w:rFonts w:hint="default" w:ascii="Trebuchet MS" w:hAnsi="Trebuchet MS" w:cs="Trebuchet MS"/>
                <w:sz w:val="20"/>
                <w:szCs w:val="20"/>
              </w:rPr>
            </w:pPr>
            <w:r>
              <w:rPr>
                <w:rFonts w:hint="default" w:ascii="Trebuchet MS" w:hAnsi="Trebuchet MS" w:cs="Trebuchet MS"/>
                <w:sz w:val="20"/>
                <w:szCs w:val="20"/>
                <w:lang w:val="en-US" w:eastAsia="zh-CN"/>
              </w:rPr>
              <w:t xml:space="preserve">Afacerea </w:t>
            </w:r>
          </w:p>
          <w:p>
            <w:pPr>
              <w:pStyle w:val="11"/>
              <w:widowControl w:val="0"/>
              <w:bidi w:val="0"/>
              <w:jc w:val="both"/>
              <w:rPr>
                <w:rFonts w:hint="default" w:ascii="Trebuchet MS" w:hAnsi="Trebuchet MS" w:cs="Trebuchet MS"/>
                <w:sz w:val="20"/>
                <w:szCs w:val="20"/>
              </w:rPr>
            </w:pPr>
            <w:r>
              <w:rPr>
                <w:rFonts w:hint="default" w:ascii="Trebuchet MS" w:hAnsi="Trebuchet MS" w:cs="Trebuchet MS"/>
                <w:sz w:val="20"/>
                <w:szCs w:val="20"/>
                <w:lang w:val="en-US" w:eastAsia="zh-CN"/>
              </w:rPr>
              <w:t>beneficiarului are capacitatea de a asigura fluxul de numerar necesar desfasurarii activitatii?</w:t>
            </w:r>
          </w:p>
          <w:p>
            <w:pPr>
              <w:pStyle w:val="11"/>
              <w:widowControl w:val="0"/>
              <w:bidi w:val="0"/>
              <w:jc w:val="both"/>
              <w:rPr>
                <w:rFonts w:hint="default" w:ascii="Trebuchet MS" w:hAnsi="Trebuchet MS" w:cs="Trebuchet MS"/>
                <w:sz w:val="20"/>
                <w:szCs w:val="20"/>
                <w:lang w:val="en-US" w:eastAsia="zh-CN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6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7" w:type="dxa"/>
            <w:gridSpan w:val="2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cs="Trebuchet MS"/>
                <w:b/>
                <w:bCs/>
                <w:i w:val="0"/>
                <w:snapToGrid w:val="0"/>
                <w:color w:val="auto"/>
                <w:sz w:val="20"/>
                <w:szCs w:val="20"/>
                <w:lang w:val="en-US"/>
              </w:rPr>
              <w:t>M</w:t>
            </w:r>
            <w:r>
              <w:rPr>
                <w:rFonts w:hint="default" w:ascii="Trebuchet MS" w:hAnsi="Trebuchet MS" w:cs="Trebuchet MS"/>
                <w:b/>
                <w:bCs/>
                <w:i w:val="0"/>
                <w:snapToGrid w:val="0"/>
                <w:color w:val="auto"/>
                <w:sz w:val="20"/>
                <w:szCs w:val="20"/>
                <w:lang w:val="ro-RO"/>
              </w:rPr>
              <w:t>onitorizarea</w:t>
            </w:r>
            <w:r>
              <w:rPr>
                <w:rFonts w:hint="default" w:ascii="Trebuchet MS" w:hAnsi="Trebuchet MS" w:cs="Trebuchet MS"/>
                <w:b/>
                <w:bCs/>
                <w:i w:val="0"/>
                <w:color w:val="auto"/>
                <w:sz w:val="20"/>
                <w:szCs w:val="20"/>
                <w:lang w:val="ro-RO"/>
              </w:rPr>
              <w:t xml:space="preserve"> aspectelor de publicitate</w:t>
            </w: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6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Calibri-BoldItalic" w:cs="Trebuchet MS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  <w:t>5.1</w:t>
            </w:r>
          </w:p>
        </w:tc>
        <w:tc>
          <w:tcPr>
            <w:tcW w:w="3492" w:type="dxa"/>
          </w:tcPr>
          <w:p>
            <w:pPr>
              <w:pStyle w:val="11"/>
              <w:widowControl w:val="0"/>
              <w:bidi w:val="0"/>
              <w:jc w:val="left"/>
              <w:rPr>
                <w:rFonts w:hint="default" w:ascii="Trebuchet MS" w:hAnsi="Trebuchet MS" w:cs="Trebuchet MS"/>
                <w:b/>
                <w:bCs/>
                <w:lang w:val="en-US" w:eastAsia="zh-CN"/>
              </w:rPr>
            </w:pPr>
            <w:r>
              <w:rPr>
                <w:rFonts w:hint="default" w:ascii="Trebuchet MS" w:hAnsi="Trebuchet MS" w:cs="Trebuchet MS"/>
                <w:lang w:val="ro-RO"/>
              </w:rPr>
              <w:t xml:space="preserve">Existența de autocolante sau plăcuțe pe </w:t>
            </w:r>
            <w:r>
              <w:rPr>
                <w:rFonts w:hint="default" w:ascii="Trebuchet MS" w:hAnsi="Trebuchet MS" w:cs="Trebuchet MS"/>
                <w:lang w:val="ro-RO" w:eastAsia="ro-RO"/>
              </w:rPr>
              <w:t>mijloacele fixe achiziționate din subvenția acordată din fondurile Uniunii Europene</w:t>
            </w:r>
            <w:r>
              <w:rPr>
                <w:rFonts w:hint="default" w:ascii="Trebuchet MS" w:hAnsi="Trebuchet MS" w:cs="Trebuchet MS"/>
                <w:lang w:val="en-US" w:eastAsia="ro-RO"/>
              </w:rPr>
              <w:t xml:space="preserve"> (</w:t>
            </w:r>
            <w:r>
              <w:rPr>
                <w:rFonts w:hint="default" w:ascii="Trebuchet MS" w:hAnsi="Trebuchet MS" w:cs="Trebuchet MS"/>
                <w:i/>
                <w:iCs/>
                <w:sz w:val="16"/>
                <w:szCs w:val="16"/>
                <w:lang w:val="en-US" w:eastAsia="ro-RO"/>
              </w:rPr>
              <w:t xml:space="preserve">cu insemnele: </w:t>
            </w:r>
            <w:r>
              <w:rPr>
                <w:rFonts w:hint="default" w:ascii="Trebuchet MS" w:hAnsi="Trebuchet MS" w:cs="Trebuchet MS"/>
                <w:i/>
                <w:iCs/>
                <w:color w:val="auto"/>
                <w:sz w:val="16"/>
                <w:szCs w:val="16"/>
                <w:lang w:val="ro-RO"/>
              </w:rPr>
              <w:t>Sigla Uniunii Europene</w:t>
            </w:r>
            <w:r>
              <w:rPr>
                <w:rFonts w:hint="default" w:ascii="Trebuchet MS" w:hAnsi="Trebuchet MS" w:cs="Trebuchet MS"/>
                <w:i/>
                <w:iCs/>
                <w:color w:val="auto"/>
                <w:sz w:val="16"/>
                <w:szCs w:val="16"/>
                <w:lang w:val="en-US"/>
              </w:rPr>
              <w:t xml:space="preserve">, </w:t>
            </w:r>
            <w:r>
              <w:rPr>
                <w:rFonts w:hint="default" w:ascii="Trebuchet MS" w:hAnsi="Trebuchet MS" w:cs="Trebuchet MS"/>
                <w:i/>
                <w:iCs/>
                <w:color w:val="auto"/>
                <w:sz w:val="16"/>
                <w:szCs w:val="16"/>
                <w:lang w:val="ro-RO"/>
              </w:rPr>
              <w:t>Sigla Guvernului României</w:t>
            </w:r>
            <w:r>
              <w:rPr>
                <w:rFonts w:hint="default" w:ascii="Trebuchet MS" w:hAnsi="Trebuchet MS" w:cs="Trebuchet MS"/>
                <w:i/>
                <w:iCs/>
                <w:color w:val="auto"/>
                <w:sz w:val="16"/>
                <w:szCs w:val="16"/>
                <w:lang w:val="en-US"/>
              </w:rPr>
              <w:t xml:space="preserve">, </w:t>
            </w:r>
            <w:r>
              <w:rPr>
                <w:rFonts w:hint="default" w:ascii="Trebuchet MS" w:hAnsi="Trebuchet MS" w:cs="Trebuchet MS"/>
                <w:i/>
                <w:iCs/>
                <w:color w:val="auto"/>
                <w:sz w:val="16"/>
                <w:szCs w:val="16"/>
                <w:lang w:val="ro-RO"/>
              </w:rPr>
              <w:t>Sigla Instrumentelor Structurale în România</w:t>
            </w:r>
            <w:r>
              <w:rPr>
                <w:rFonts w:hint="default" w:ascii="Trebuchet MS" w:hAnsi="Trebuchet MS" w:cs="Trebuchet MS"/>
                <w:i/>
                <w:iCs/>
                <w:color w:val="auto"/>
                <w:sz w:val="16"/>
                <w:szCs w:val="16"/>
                <w:lang w:val="en-US"/>
              </w:rPr>
              <w:t xml:space="preserve">, </w:t>
            </w:r>
            <w:r>
              <w:rPr>
                <w:rFonts w:hint="default" w:ascii="Trebuchet MS" w:hAnsi="Trebuchet MS" w:cs="Trebuchet MS"/>
                <w:i/>
                <w:iCs/>
                <w:color w:val="auto"/>
                <w:sz w:val="16"/>
                <w:szCs w:val="16"/>
                <w:lang w:val="ro-RO"/>
              </w:rPr>
              <w:t>Menţiunea „Proiect co-finanţat din Programul Operaţional Capital Uman 2014-2020”</w:t>
            </w:r>
            <w:r>
              <w:rPr>
                <w:rFonts w:hint="default" w:ascii="Trebuchet MS" w:hAnsi="Trebuchet MS" w:cs="Trebuchet MS"/>
                <w:i/>
                <w:iCs/>
                <w:color w:val="auto"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6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Calibri-BoldItalic" w:cs="Trebuchet MS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  <w:t>5.2</w:t>
            </w:r>
          </w:p>
        </w:tc>
        <w:tc>
          <w:tcPr>
            <w:tcW w:w="3492" w:type="dxa"/>
          </w:tcPr>
          <w:p>
            <w:pPr>
              <w:pStyle w:val="11"/>
              <w:widowControl w:val="0"/>
              <w:bidi w:val="0"/>
              <w:jc w:val="left"/>
              <w:rPr>
                <w:rFonts w:hint="default" w:ascii="Trebuchet MS" w:hAnsi="Trebuchet MS" w:cs="Trebuchet MS"/>
                <w:lang w:val="en-US" w:eastAsia="zh-CN"/>
              </w:rPr>
            </w:pPr>
            <w:r>
              <w:rPr>
                <w:rFonts w:hint="default" w:ascii="Trebuchet MS" w:hAnsi="Trebuchet MS" w:cs="Trebuchet MS"/>
                <w:lang w:val="ro-RO"/>
              </w:rPr>
              <w:t>Afiș cu informații despre proiect/ plan de afaceri</w:t>
            </w:r>
            <w:r>
              <w:rPr>
                <w:rFonts w:hint="default" w:ascii="Trebuchet MS" w:hAnsi="Trebuchet MS" w:cs="Trebuchet MS"/>
                <w:lang w:val="en-US"/>
              </w:rPr>
              <w:t xml:space="preserve"> </w:t>
            </w:r>
            <w:r>
              <w:rPr>
                <w:rFonts w:hint="default" w:ascii="Trebuchet MS" w:hAnsi="Trebuchet MS" w:cs="Trebuchet MS"/>
                <w:lang w:val="en-US" w:eastAsia="ro-RO"/>
              </w:rPr>
              <w:t>(</w:t>
            </w:r>
            <w:r>
              <w:rPr>
                <w:rFonts w:hint="default" w:ascii="Trebuchet MS" w:hAnsi="Trebuchet MS" w:cs="Trebuchet MS"/>
                <w:i/>
                <w:iCs/>
                <w:sz w:val="16"/>
                <w:szCs w:val="16"/>
                <w:lang w:val="en-US" w:eastAsia="ro-RO"/>
              </w:rPr>
              <w:t xml:space="preserve">cu insemnele: </w:t>
            </w:r>
            <w:r>
              <w:rPr>
                <w:rFonts w:hint="default" w:ascii="Trebuchet MS" w:hAnsi="Trebuchet MS" w:cs="Trebuchet MS"/>
                <w:i/>
                <w:iCs/>
                <w:color w:val="auto"/>
                <w:sz w:val="16"/>
                <w:szCs w:val="16"/>
                <w:lang w:val="ro-RO"/>
              </w:rPr>
              <w:t>Sigla Uniunii Europene</w:t>
            </w:r>
            <w:r>
              <w:rPr>
                <w:rFonts w:hint="default" w:ascii="Trebuchet MS" w:hAnsi="Trebuchet MS" w:cs="Trebuchet MS"/>
                <w:i/>
                <w:iCs/>
                <w:color w:val="auto"/>
                <w:sz w:val="16"/>
                <w:szCs w:val="16"/>
                <w:lang w:val="en-US"/>
              </w:rPr>
              <w:t xml:space="preserve">, </w:t>
            </w:r>
            <w:r>
              <w:rPr>
                <w:rFonts w:hint="default" w:ascii="Trebuchet MS" w:hAnsi="Trebuchet MS" w:cs="Trebuchet MS"/>
                <w:i/>
                <w:iCs/>
                <w:color w:val="auto"/>
                <w:sz w:val="16"/>
                <w:szCs w:val="16"/>
                <w:lang w:val="ro-RO"/>
              </w:rPr>
              <w:t>Sigla Guvernului României</w:t>
            </w:r>
            <w:r>
              <w:rPr>
                <w:rFonts w:hint="default" w:ascii="Trebuchet MS" w:hAnsi="Trebuchet MS" w:cs="Trebuchet MS"/>
                <w:i/>
                <w:iCs/>
                <w:color w:val="auto"/>
                <w:sz w:val="16"/>
                <w:szCs w:val="16"/>
                <w:lang w:val="en-US"/>
              </w:rPr>
              <w:t xml:space="preserve">, </w:t>
            </w:r>
            <w:r>
              <w:rPr>
                <w:rFonts w:hint="default" w:ascii="Trebuchet MS" w:hAnsi="Trebuchet MS" w:cs="Trebuchet MS"/>
                <w:i/>
                <w:iCs/>
                <w:color w:val="auto"/>
                <w:sz w:val="16"/>
                <w:szCs w:val="16"/>
                <w:lang w:val="ro-RO"/>
              </w:rPr>
              <w:t>Sigla Instrumentelor Structurale în România</w:t>
            </w:r>
            <w:r>
              <w:rPr>
                <w:rFonts w:hint="default" w:ascii="Trebuchet MS" w:hAnsi="Trebuchet MS" w:cs="Trebuchet MS"/>
                <w:i/>
                <w:iCs/>
                <w:color w:val="auto"/>
                <w:sz w:val="16"/>
                <w:szCs w:val="16"/>
                <w:lang w:val="en-US"/>
              </w:rPr>
              <w:t xml:space="preserve">, </w:t>
            </w:r>
            <w:r>
              <w:rPr>
                <w:rFonts w:hint="default" w:ascii="Trebuchet MS" w:hAnsi="Trebuchet MS" w:cs="Trebuchet MS"/>
                <w:i/>
                <w:iCs/>
                <w:color w:val="auto"/>
                <w:sz w:val="16"/>
                <w:szCs w:val="16"/>
                <w:lang w:val="ro-RO"/>
              </w:rPr>
              <w:t>Menţiunea „Proiect co-finanţat din Programul Operaţional Capital Uman 2014-2020”</w:t>
            </w:r>
            <w:r>
              <w:rPr>
                <w:rFonts w:hint="default" w:ascii="Trebuchet MS" w:hAnsi="Trebuchet MS" w:cs="Trebuchet MS"/>
                <w:i/>
                <w:iCs/>
                <w:color w:val="auto"/>
                <w:sz w:val="16"/>
                <w:szCs w:val="16"/>
                <w:lang w:val="en-US"/>
              </w:rPr>
              <w:t xml:space="preserve"> )</w:t>
            </w: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6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5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Calibri-BoldItalic" w:cs="Trebuchet MS"/>
                <w:b/>
                <w:bCs/>
                <w:i w:val="0"/>
                <w:iCs w:val="0"/>
                <w:color w:val="auto"/>
                <w:kern w:val="0"/>
                <w:sz w:val="20"/>
                <w:szCs w:val="20"/>
                <w:vertAlign w:val="baseline"/>
                <w:lang w:val="en-US" w:eastAsia="zh-CN" w:bidi="ar"/>
              </w:rPr>
              <w:t>5.3</w:t>
            </w:r>
          </w:p>
        </w:tc>
        <w:tc>
          <w:tcPr>
            <w:tcW w:w="3492" w:type="dxa"/>
          </w:tcPr>
          <w:p>
            <w:pPr>
              <w:pStyle w:val="11"/>
              <w:widowControl w:val="0"/>
              <w:bidi w:val="0"/>
              <w:jc w:val="left"/>
              <w:rPr>
                <w:rFonts w:hint="default" w:ascii="Trebuchet MS" w:hAnsi="Trebuchet MS" w:cs="Trebuchet MS"/>
                <w:lang w:val="ro-RO"/>
              </w:rPr>
            </w:pPr>
            <w:r>
              <w:rPr>
                <w:rFonts w:hint="default" w:ascii="Trebuchet MS" w:hAnsi="Trebuchet MS" w:cs="Trebuchet MS"/>
                <w:lang w:val="ro-RO"/>
              </w:rPr>
              <w:t>Materiale publicitare de promovare a activitatii societatii (daca este cazul)</w:t>
            </w: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3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  <w:tc>
          <w:tcPr>
            <w:tcW w:w="1246" w:type="dxa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Trebuchet MS" w:hAnsi="Trebuchet MS" w:eastAsia="Calibri-BoldItalic" w:cs="Trebuchet MS"/>
                <w:b/>
                <w:bCs/>
                <w:i/>
                <w:iCs/>
                <w:color w:val="0070C0"/>
                <w:kern w:val="0"/>
                <w:sz w:val="20"/>
                <w:szCs w:val="20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both"/>
        <w:rPr>
          <w:rFonts w:hint="default" w:ascii="Trebuchet MS" w:hAnsi="Trebuchet MS" w:eastAsia="Calibri-BoldItalic" w:cs="Trebuchet MS"/>
          <w:b/>
          <w:bCs/>
          <w:i/>
          <w:iCs/>
          <w:color w:val="0070C0"/>
          <w:kern w:val="0"/>
          <w:sz w:val="20"/>
          <w:szCs w:val="20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Trebuchet MS" w:hAnsi="Trebuchet MS" w:eastAsia="SimSun" w:cs="Trebuchet MS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Observaţii/Explicaţii/Sugestii de îmbunătățire a activității: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rebuchet MS" w:hAnsi="Trebuchet MS" w:eastAsia="SimSun" w:cs="Trebuchet MS"/>
          <w:color w:val="000000"/>
          <w:kern w:val="0"/>
          <w:sz w:val="22"/>
          <w:szCs w:val="22"/>
          <w:lang w:val="en-US" w:eastAsia="zh-CN" w:bidi="ar"/>
        </w:rPr>
        <w:t xml:space="preserve">______________________________________________________________________________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default" w:ascii="Trebuchet MS" w:hAnsi="Trebuchet MS" w:eastAsia="SimSun" w:cs="Trebuchet MS"/>
          <w:color w:val="000000"/>
          <w:kern w:val="0"/>
          <w:sz w:val="22"/>
          <w:szCs w:val="22"/>
          <w:lang w:val="en-US" w:eastAsia="zh-CN" w:bidi="ar"/>
        </w:rPr>
        <w:t xml:space="preserve">______________________________________________________________________________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  <w:gridCol w:w="4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Trebuchet MS" w:hAnsi="Trebuchet MS" w:eastAsia="SimSun" w:cs="Trebuchet MS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ascii="Trebuchet MS" w:hAnsi="Trebuchet MS" w:eastAsia="SimSun" w:cs="Trebuchet MS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Nume și prenume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SimSun" w:cs="Trebuchet MS"/>
                <w:b/>
                <w:bCs/>
                <w:color w:val="auto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  <w:r>
              <w:rPr>
                <w:rFonts w:ascii="Trebuchet MS" w:hAnsi="Trebuchet MS" w:eastAsia="SimSun" w:cs="Trebuchet MS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Expert care face vizita </w:t>
            </w:r>
            <w:r>
              <w:rPr>
                <w:rFonts w:hint="default" w:ascii="Trebuchet MS" w:hAnsi="Trebuchet MS" w:eastAsia="SimSun" w:cs="Trebuchet MS"/>
                <w:color w:val="000000"/>
                <w:kern w:val="0"/>
                <w:sz w:val="16"/>
                <w:szCs w:val="16"/>
                <w:lang w:val="en-US" w:eastAsia="zh-CN" w:bidi="ar"/>
              </w:rPr>
              <w:t>de monitorizare:</w:t>
            </w:r>
          </w:p>
        </w:tc>
        <w:tc>
          <w:tcPr>
            <w:tcW w:w="462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Trebuchet MS" w:hAnsi="Trebuchet MS" w:eastAsia="SimSun" w:cs="Trebuchet MS"/>
                <w:b w:val="0"/>
                <w:bCs w:val="0"/>
                <w:color w:val="auto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b w:val="0"/>
                <w:bCs w:val="0"/>
                <w:color w:val="auto"/>
                <w:kern w:val="0"/>
                <w:sz w:val="16"/>
                <w:szCs w:val="16"/>
                <w:vertAlign w:val="baseline"/>
                <w:lang w:val="en-US" w:eastAsia="zh-CN" w:bidi="ar"/>
              </w:rPr>
              <w:t>SC ……………….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Trebuchet MS" w:hAnsi="Trebuchet MS" w:eastAsia="SimSun" w:cs="Trebuchet MS"/>
                <w:b w:val="0"/>
                <w:bCs w:val="0"/>
                <w:color w:val="auto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b w:val="0"/>
                <w:bCs w:val="0"/>
                <w:color w:val="auto"/>
                <w:kern w:val="0"/>
                <w:sz w:val="16"/>
                <w:szCs w:val="16"/>
                <w:vertAlign w:val="baseline"/>
                <w:lang w:val="en-US" w:eastAsia="zh-CN" w:bidi="ar"/>
              </w:rPr>
              <w:t>Reprezentant Legal: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SimSun" w:cs="Trebuchet MS"/>
                <w:b/>
                <w:bCs/>
                <w:color w:val="auto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  <w:r>
              <w:rPr>
                <w:rFonts w:ascii="Trebuchet MS" w:hAnsi="Trebuchet MS" w:eastAsia="SimSun" w:cs="Trebuchet MS"/>
                <w:color w:val="000000"/>
                <w:kern w:val="0"/>
                <w:sz w:val="16"/>
                <w:szCs w:val="16"/>
                <w:lang w:val="en-US" w:eastAsia="zh-CN" w:bidi="ar"/>
              </w:rPr>
              <w:t xml:space="preserve">Funcţia: </w:t>
            </w:r>
          </w:p>
        </w:tc>
        <w:tc>
          <w:tcPr>
            <w:tcW w:w="462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Trebuchet MS" w:hAnsi="Trebuchet MS" w:eastAsia="SimSun" w:cs="Trebuchet MS"/>
                <w:b w:val="0"/>
                <w:bCs w:val="0"/>
                <w:color w:val="auto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b w:val="0"/>
                <w:bCs w:val="0"/>
                <w:color w:val="auto"/>
                <w:kern w:val="0"/>
                <w:sz w:val="16"/>
                <w:szCs w:val="16"/>
                <w:vertAlign w:val="baseline"/>
                <w:lang w:val="en-US" w:eastAsia="zh-CN" w:bidi="ar"/>
              </w:rPr>
              <w:t>Func</w:t>
            </w:r>
            <w:r>
              <w:rPr>
                <w:rFonts w:ascii="Trebuchet MS" w:hAnsi="Trebuchet MS" w:eastAsia="SimSun" w:cs="Trebuchet MS"/>
                <w:color w:val="000000"/>
                <w:kern w:val="0"/>
                <w:sz w:val="16"/>
                <w:szCs w:val="16"/>
                <w:lang w:val="en-US" w:eastAsia="zh-CN" w:bidi="ar"/>
              </w:rPr>
              <w:t>ţ</w:t>
            </w:r>
            <w:r>
              <w:rPr>
                <w:rFonts w:hint="default" w:ascii="Trebuchet MS" w:hAnsi="Trebuchet MS" w:eastAsia="SimSun" w:cs="Trebuchet MS"/>
                <w:b w:val="0"/>
                <w:bCs w:val="0"/>
                <w:color w:val="auto"/>
                <w:kern w:val="0"/>
                <w:sz w:val="16"/>
                <w:szCs w:val="16"/>
                <w:vertAlign w:val="baseline"/>
                <w:lang w:val="en-US" w:eastAsia="zh-CN" w:bidi="ar"/>
              </w:rPr>
              <w:t>ia: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21" w:type="dxa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Trebuchet MS" w:hAnsi="Trebuchet MS" w:eastAsia="SimSun" w:cs="Trebuchet MS"/>
                <w:b/>
                <w:bCs/>
                <w:color w:val="auto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  <w:r>
              <w:rPr>
                <w:rFonts w:ascii="Trebuchet MS" w:hAnsi="Trebuchet MS" w:eastAsia="SimSun" w:cs="Trebuchet MS"/>
                <w:color w:val="000000"/>
                <w:kern w:val="0"/>
                <w:sz w:val="16"/>
                <w:szCs w:val="16"/>
                <w:lang w:val="en-US" w:eastAsia="zh-CN" w:bidi="ar"/>
              </w:rPr>
              <w:t>Semnătura:</w:t>
            </w:r>
          </w:p>
        </w:tc>
        <w:tc>
          <w:tcPr>
            <w:tcW w:w="4621" w:type="dxa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left"/>
              <w:rPr>
                <w:rFonts w:hint="default" w:ascii="Trebuchet MS" w:hAnsi="Trebuchet MS" w:eastAsia="SimSun" w:cs="Trebuchet MS"/>
                <w:b w:val="0"/>
                <w:bCs w:val="0"/>
                <w:color w:val="auto"/>
                <w:kern w:val="0"/>
                <w:sz w:val="16"/>
                <w:szCs w:val="16"/>
                <w:vertAlign w:val="baseline"/>
                <w:lang w:val="en-US" w:eastAsia="zh-CN" w:bidi="ar"/>
              </w:rPr>
            </w:pPr>
            <w:r>
              <w:rPr>
                <w:rFonts w:hint="default" w:ascii="Trebuchet MS" w:hAnsi="Trebuchet MS" w:eastAsia="SimSun" w:cs="Trebuchet MS"/>
                <w:b w:val="0"/>
                <w:bCs w:val="0"/>
                <w:color w:val="auto"/>
                <w:kern w:val="0"/>
                <w:sz w:val="16"/>
                <w:szCs w:val="16"/>
                <w:vertAlign w:val="baseline"/>
                <w:lang w:val="en-US" w:eastAsia="zh-CN" w:bidi="ar"/>
              </w:rPr>
              <w:t>Semn</w:t>
            </w:r>
            <w:r>
              <w:rPr>
                <w:rFonts w:ascii="Trebuchet MS" w:hAnsi="Trebuchet MS" w:eastAsia="SimSun" w:cs="Trebuchet MS"/>
                <w:color w:val="000000"/>
                <w:kern w:val="0"/>
                <w:sz w:val="16"/>
                <w:szCs w:val="16"/>
                <w:lang w:val="en-US" w:eastAsia="zh-CN" w:bidi="ar"/>
              </w:rPr>
              <w:t>ă</w:t>
            </w:r>
            <w:r>
              <w:rPr>
                <w:rFonts w:hint="default" w:ascii="Trebuchet MS" w:hAnsi="Trebuchet MS" w:eastAsia="SimSun" w:cs="Trebuchet MS"/>
                <w:b w:val="0"/>
                <w:bCs w:val="0"/>
                <w:color w:val="auto"/>
                <w:kern w:val="0"/>
                <w:sz w:val="16"/>
                <w:szCs w:val="16"/>
                <w:vertAlign w:val="baseline"/>
                <w:lang w:val="en-US" w:eastAsia="zh-CN" w:bidi="ar"/>
              </w:rPr>
              <w:t>tura:</w:t>
            </w:r>
          </w:p>
        </w:tc>
      </w:tr>
    </w:tbl>
    <w:p>
      <w:pPr>
        <w:tabs>
          <w:tab w:val="left" w:pos="6645"/>
        </w:tabs>
        <w:spacing w:after="0" w:line="360" w:lineRule="auto"/>
        <w:ind w:left="567"/>
        <w:jc w:val="center"/>
        <w:rPr>
          <w:rFonts w:hint="default" w:ascii="Trebuchet MS" w:hAnsi="Trebuchet MS" w:cs="Trebuchet MS"/>
          <w:color w:val="auto"/>
          <w:sz w:val="24"/>
          <w:szCs w:val="24"/>
          <w:lang w:val="fr-FR"/>
        </w:rPr>
      </w:pPr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440" w:bottom="1440" w:left="1440" w:header="142" w:footer="333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Arial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elvetica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MS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Bold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-Itali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57703233"/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>
    <w:pPr>
      <w:tabs>
        <w:tab w:val="left" w:pos="6240"/>
      </w:tabs>
      <w:autoSpaceDE w:val="0"/>
      <w:autoSpaceDN w:val="0"/>
      <w:adjustRightInd w:val="0"/>
      <w:jc w:val="center"/>
      <w:rPr>
        <w:rFonts w:ascii="Trebuchet MS" w:hAnsi="Trebuchet MS"/>
        <w:b/>
        <w:bCs/>
        <w:color w:val="FF0000"/>
        <w:sz w:val="16"/>
        <w:szCs w:val="16"/>
        <w:lang w:val="en-GB"/>
      </w:rPr>
    </w:pPr>
    <w:r>
      <w:rPr>
        <w:lang w:val="en-GB"/>
      </w:rPr>
      <w:drawing>
        <wp:inline distT="0" distB="0" distL="114300" distR="114300">
          <wp:extent cx="1112520" cy="662940"/>
          <wp:effectExtent l="0" t="0" r="0" b="3810"/>
          <wp:docPr id="13" name="Picture 1" descr="Sigla 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" descr="Sigla GAL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228" cy="674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rebuchet MS" w:hAnsi="Trebuchet MS"/>
        <w:b/>
        <w:bCs/>
        <w:color w:val="FF0000"/>
        <w:sz w:val="16"/>
        <w:szCs w:val="16"/>
        <w:lang w:val="en-GB"/>
      </w:rPr>
      <w:drawing>
        <wp:inline distT="0" distB="0" distL="0" distR="0">
          <wp:extent cx="2346960" cy="609600"/>
          <wp:effectExtent l="0" t="0" r="0" b="0"/>
          <wp:docPr id="14" name="I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in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4696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GB"/>
      </w:rPr>
      <w:drawing>
        <wp:inline distT="0" distB="0" distL="114300" distR="114300">
          <wp:extent cx="1226820" cy="723265"/>
          <wp:effectExtent l="0" t="0" r="0" b="0"/>
          <wp:docPr id="4" name="Picture 2" descr="logo PCO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logo PCO 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57804" cy="7415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5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lang w:eastAsia="en-GB"/>
      </w:rPr>
      <w:drawing>
        <wp:inline distT="0" distB="0" distL="0" distR="0">
          <wp:extent cx="5932170" cy="89662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217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DDE3AB"/>
    <w:multiLevelType w:val="singleLevel"/>
    <w:tmpl w:val="36DDE3AB"/>
    <w:lvl w:ilvl="0" w:tentative="0">
      <w:start w:val="5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3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44"/>
    <w:rsid w:val="0003025E"/>
    <w:rsid w:val="000B1FDB"/>
    <w:rsid w:val="0010744D"/>
    <w:rsid w:val="001E1FA5"/>
    <w:rsid w:val="00216806"/>
    <w:rsid w:val="002525C1"/>
    <w:rsid w:val="002A62F7"/>
    <w:rsid w:val="0031045D"/>
    <w:rsid w:val="00331E18"/>
    <w:rsid w:val="004C6E71"/>
    <w:rsid w:val="005B1626"/>
    <w:rsid w:val="005D4E5F"/>
    <w:rsid w:val="005D617E"/>
    <w:rsid w:val="00600563"/>
    <w:rsid w:val="00624836"/>
    <w:rsid w:val="007147D3"/>
    <w:rsid w:val="007708B3"/>
    <w:rsid w:val="008A0C91"/>
    <w:rsid w:val="00911292"/>
    <w:rsid w:val="0098600C"/>
    <w:rsid w:val="009A5EF5"/>
    <w:rsid w:val="00AA7892"/>
    <w:rsid w:val="00AB4326"/>
    <w:rsid w:val="00B936CB"/>
    <w:rsid w:val="00CF2ECE"/>
    <w:rsid w:val="00D16B8C"/>
    <w:rsid w:val="00D56A62"/>
    <w:rsid w:val="00D7255D"/>
    <w:rsid w:val="00DB5058"/>
    <w:rsid w:val="00E342BF"/>
    <w:rsid w:val="00E550B6"/>
    <w:rsid w:val="00EC744B"/>
    <w:rsid w:val="00F01690"/>
    <w:rsid w:val="00F233DA"/>
    <w:rsid w:val="00F63FE3"/>
    <w:rsid w:val="00F66744"/>
    <w:rsid w:val="00F742B7"/>
    <w:rsid w:val="00FE53E0"/>
    <w:rsid w:val="01B018A6"/>
    <w:rsid w:val="02DF740D"/>
    <w:rsid w:val="03C65F20"/>
    <w:rsid w:val="05B2706E"/>
    <w:rsid w:val="077F25A1"/>
    <w:rsid w:val="08177AB7"/>
    <w:rsid w:val="096D608A"/>
    <w:rsid w:val="0A740807"/>
    <w:rsid w:val="0BDC72AF"/>
    <w:rsid w:val="0C577A52"/>
    <w:rsid w:val="0E6B2E43"/>
    <w:rsid w:val="12994089"/>
    <w:rsid w:val="134B7D96"/>
    <w:rsid w:val="14591F3B"/>
    <w:rsid w:val="156743CA"/>
    <w:rsid w:val="188C344C"/>
    <w:rsid w:val="1A414B9D"/>
    <w:rsid w:val="1BFF0AA9"/>
    <w:rsid w:val="1C43143D"/>
    <w:rsid w:val="1D092789"/>
    <w:rsid w:val="1D4630B5"/>
    <w:rsid w:val="1D503CCE"/>
    <w:rsid w:val="1EFD265C"/>
    <w:rsid w:val="2024673D"/>
    <w:rsid w:val="20B54929"/>
    <w:rsid w:val="22A73F6E"/>
    <w:rsid w:val="22B33517"/>
    <w:rsid w:val="23346FA7"/>
    <w:rsid w:val="237006B3"/>
    <w:rsid w:val="24066708"/>
    <w:rsid w:val="24626D48"/>
    <w:rsid w:val="250566E1"/>
    <w:rsid w:val="2527197B"/>
    <w:rsid w:val="25CD68F2"/>
    <w:rsid w:val="265A7B33"/>
    <w:rsid w:val="26B97F62"/>
    <w:rsid w:val="26D77C05"/>
    <w:rsid w:val="2733415B"/>
    <w:rsid w:val="27CD64A0"/>
    <w:rsid w:val="28823561"/>
    <w:rsid w:val="28F45190"/>
    <w:rsid w:val="2C721A09"/>
    <w:rsid w:val="2C8277B9"/>
    <w:rsid w:val="2D49314F"/>
    <w:rsid w:val="2EEF02E8"/>
    <w:rsid w:val="332D7F85"/>
    <w:rsid w:val="33FA74FC"/>
    <w:rsid w:val="354B3956"/>
    <w:rsid w:val="35D758EF"/>
    <w:rsid w:val="35FB603C"/>
    <w:rsid w:val="372C0706"/>
    <w:rsid w:val="3DC534CD"/>
    <w:rsid w:val="3DC81272"/>
    <w:rsid w:val="3E0A4281"/>
    <w:rsid w:val="3EEC0463"/>
    <w:rsid w:val="419679DC"/>
    <w:rsid w:val="44BE3BB8"/>
    <w:rsid w:val="45994B22"/>
    <w:rsid w:val="477C07C1"/>
    <w:rsid w:val="48354E35"/>
    <w:rsid w:val="49F619EE"/>
    <w:rsid w:val="4A844EF3"/>
    <w:rsid w:val="4AAA3FDC"/>
    <w:rsid w:val="4B5C49A5"/>
    <w:rsid w:val="4BE223AC"/>
    <w:rsid w:val="4D35550B"/>
    <w:rsid w:val="4D4F5946"/>
    <w:rsid w:val="4E050DD9"/>
    <w:rsid w:val="505334F2"/>
    <w:rsid w:val="518571F6"/>
    <w:rsid w:val="5284147A"/>
    <w:rsid w:val="5290036C"/>
    <w:rsid w:val="53192C95"/>
    <w:rsid w:val="54834C53"/>
    <w:rsid w:val="54DA7A4D"/>
    <w:rsid w:val="55E03256"/>
    <w:rsid w:val="57D25685"/>
    <w:rsid w:val="58291F84"/>
    <w:rsid w:val="594F22AF"/>
    <w:rsid w:val="5A93611C"/>
    <w:rsid w:val="5B171251"/>
    <w:rsid w:val="600A0901"/>
    <w:rsid w:val="602969D3"/>
    <w:rsid w:val="624B5850"/>
    <w:rsid w:val="625F0A66"/>
    <w:rsid w:val="629B42BC"/>
    <w:rsid w:val="62FB101D"/>
    <w:rsid w:val="63106087"/>
    <w:rsid w:val="6462003C"/>
    <w:rsid w:val="66C94644"/>
    <w:rsid w:val="68324475"/>
    <w:rsid w:val="68EE12BE"/>
    <w:rsid w:val="698764EA"/>
    <w:rsid w:val="6A804A51"/>
    <w:rsid w:val="6B571085"/>
    <w:rsid w:val="6BD9140C"/>
    <w:rsid w:val="6D1A6A9A"/>
    <w:rsid w:val="6E143F21"/>
    <w:rsid w:val="6E283B6C"/>
    <w:rsid w:val="6EC03313"/>
    <w:rsid w:val="7040660E"/>
    <w:rsid w:val="70CF7DF1"/>
    <w:rsid w:val="72683032"/>
    <w:rsid w:val="750A6201"/>
    <w:rsid w:val="786A1194"/>
    <w:rsid w:val="78F51AD3"/>
    <w:rsid w:val="7B2166B9"/>
    <w:rsid w:val="7C8C47F7"/>
    <w:rsid w:val="7D1236E2"/>
    <w:rsid w:val="7F60508D"/>
    <w:rsid w:val="7F8A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pPr>
      <w:spacing w:after="0" w:line="240" w:lineRule="auto"/>
    </w:pPr>
    <w:rPr>
      <w:rFonts w:ascii="Tahoma" w:hAnsi="Tahoma" w:cs="Tahoma" w:eastAsiaTheme="minorHAnsi"/>
      <w:sz w:val="16"/>
      <w:szCs w:val="16"/>
      <w:lang w:val="en-GB"/>
    </w:rPr>
  </w:style>
  <w:style w:type="paragraph" w:styleId="5">
    <w:name w:val="foot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paragraph" w:styleId="6">
    <w:name w:val="header"/>
    <w:basedOn w:val="1"/>
    <w:link w:val="8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 w:eastAsiaTheme="minorHAnsi" w:cstheme="minorBidi"/>
      <w:lang w:val="en-GB"/>
    </w:rPr>
  </w:style>
  <w:style w:type="table" w:styleId="7">
    <w:name w:val="Table Grid"/>
    <w:basedOn w:val="3"/>
    <w:qFormat/>
    <w:uiPriority w:val="0"/>
    <w:pPr>
      <w:widowControl w:val="0"/>
      <w:jc w:val="both"/>
    </w:pPr>
    <w:rPr>
      <w:rFonts w:eastAsiaTheme="minorEastAsia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Antet Caracter"/>
    <w:basedOn w:val="2"/>
    <w:link w:val="6"/>
    <w:qFormat/>
    <w:uiPriority w:val="99"/>
  </w:style>
  <w:style w:type="character" w:customStyle="1" w:styleId="9">
    <w:name w:val="Subsol Caracter"/>
    <w:basedOn w:val="2"/>
    <w:link w:val="5"/>
    <w:qFormat/>
    <w:uiPriority w:val="99"/>
  </w:style>
  <w:style w:type="character" w:customStyle="1" w:styleId="10">
    <w:name w:val="Text în Balon Caracter"/>
    <w:basedOn w:val="2"/>
    <w:link w:val="4"/>
    <w:semiHidden/>
    <w:qFormat/>
    <w:uiPriority w:val="99"/>
    <w:rPr>
      <w:rFonts w:ascii="Tahoma" w:hAnsi="Tahoma" w:cs="Tahoma"/>
      <w:sz w:val="16"/>
      <w:szCs w:val="16"/>
    </w:rPr>
  </w:style>
  <w:style w:type="paragraph" w:styleId="11">
    <w:name w:val="No Spacing"/>
    <w:qFormat/>
    <w:uiPriority w:val="1"/>
    <w:rPr>
      <w:rFonts w:ascii="Calibri" w:hAnsi="Calibri" w:eastAsia="Calibri" w:cs="Times New Roman"/>
      <w:sz w:val="22"/>
      <w:szCs w:val="22"/>
      <w:lang w:val="ro-RO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202</Words>
  <Characters>1155</Characters>
  <Lines>9</Lines>
  <Paragraphs>2</Paragraphs>
  <TotalTime>1</TotalTime>
  <ScaleCrop>false</ScaleCrop>
  <LinksUpToDate>false</LinksUpToDate>
  <CharactersWithSpaces>1355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2020-07-25T16:25:00Z</dcterms:created>
  <dc:creator>Dell</dc:creator>
  <cp:lastModifiedBy>Amalia</cp:lastModifiedBy>
  <dcterms:modified xsi:type="dcterms:W3CDTF">2023-01-30T10:24:05Z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7F46972658DE4D81AE3C8CDFCCC4378A</vt:lpwstr>
  </property>
</Properties>
</file>